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96363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3F6723">
        <w:rPr>
          <w:rFonts w:ascii="Times New Roman" w:hAnsi="Times New Roman"/>
          <w:b/>
          <w:sz w:val="28"/>
          <w:szCs w:val="28"/>
        </w:rPr>
        <w:t>_</w:t>
      </w:r>
      <w:r w:rsidR="002E44C4">
        <w:rPr>
          <w:rFonts w:ascii="Times New Roman" w:hAnsi="Times New Roman"/>
          <w:b/>
          <w:sz w:val="28"/>
          <w:szCs w:val="28"/>
        </w:rPr>
        <w:t>1</w:t>
      </w:r>
      <w:r w:rsidR="00296363">
        <w:rPr>
          <w:rFonts w:ascii="Times New Roman" w:hAnsi="Times New Roman"/>
          <w:b/>
          <w:sz w:val="28"/>
          <w:szCs w:val="28"/>
        </w:rPr>
        <w:t>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2E44C4">
        <w:rPr>
          <w:rFonts w:ascii="Times New Roman" w:hAnsi="Times New Roman"/>
          <w:b/>
        </w:rPr>
        <w:t xml:space="preserve">Ремонт технологического оборудования и трубопровода </w:t>
      </w:r>
      <w:r w:rsidR="00296363">
        <w:rPr>
          <w:rFonts w:ascii="Times New Roman" w:hAnsi="Times New Roman"/>
          <w:b/>
        </w:rPr>
        <w:t>на потоке</w:t>
      </w:r>
      <w:r w:rsidR="002E44C4">
        <w:rPr>
          <w:rFonts w:ascii="Times New Roman" w:hAnsi="Times New Roman"/>
          <w:b/>
        </w:rPr>
        <w:t xml:space="preserve"> №</w:t>
      </w:r>
      <w:r w:rsidR="00DD33B2">
        <w:rPr>
          <w:rFonts w:ascii="Times New Roman" w:hAnsi="Times New Roman"/>
          <w:b/>
        </w:rPr>
        <w:t>2</w:t>
      </w:r>
      <w:r w:rsidR="00BC72D1">
        <w:rPr>
          <w:rFonts w:ascii="Times New Roman" w:hAnsi="Times New Roman"/>
          <w:b/>
        </w:rPr>
        <w:t>,</w:t>
      </w:r>
      <w:r w:rsidR="00D71329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</w:t>
      </w:r>
      <w:bookmarkStart w:id="0" w:name="_GoBack"/>
      <w:bookmarkEnd w:id="0"/>
      <w:r w:rsidRPr="00122EA8">
        <w:rPr>
          <w:rFonts w:ascii="Times New Roman" w:hAnsi="Times New Roman"/>
          <w:color w:val="000000"/>
          <w:lang w:eastAsia="en-US"/>
        </w:rPr>
        <w:t>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="00850828"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 xml:space="preserve">ОмскКарбонМогилев» </w:t>
      </w:r>
      <w:r w:rsidRPr="00122EA8">
        <w:rPr>
          <w:rFonts w:ascii="Times New Roman" w:hAnsi="Times New Roman"/>
          <w:color w:val="000000"/>
          <w:lang w:eastAsia="en-US"/>
        </w:rPr>
        <w:t xml:space="preserve">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>ОмскКарбонМогилев</w:t>
      </w:r>
      <w:r w:rsidRPr="00AB2695">
        <w:rPr>
          <w:rFonts w:ascii="Times New Roman" w:hAnsi="Times New Roman"/>
          <w:color w:val="000000"/>
          <w:lang w:eastAsia="en-US"/>
        </w:rPr>
        <w:t xml:space="preserve">». Согласование Договора со стороны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="00850828"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>ОмскКарбонМогилев»</w:t>
      </w:r>
      <w:r w:rsidR="00850828" w:rsidRPr="00AB2695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 xml:space="preserve">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701F4">
        <w:rPr>
          <w:rFonts w:ascii="Times New Roman" w:hAnsi="Times New Roman"/>
          <w:color w:val="000000"/>
          <w:lang w:eastAsia="en-US"/>
        </w:rPr>
        <w:t>20.06</w:t>
      </w:r>
      <w:r w:rsidR="00992828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AE112E">
        <w:rPr>
          <w:rFonts w:ascii="Times New Roman" w:hAnsi="Times New Roman"/>
          <w:color w:val="000000"/>
          <w:lang w:eastAsia="en-US"/>
        </w:rPr>
        <w:t xml:space="preserve"> </w:t>
      </w:r>
      <w:r w:rsidR="001701F4">
        <w:rPr>
          <w:rFonts w:ascii="Times New Roman" w:hAnsi="Times New Roman"/>
          <w:color w:val="000000"/>
          <w:lang w:eastAsia="en-US"/>
        </w:rPr>
        <w:t>14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1701F4">
        <w:rPr>
          <w:rFonts w:ascii="Times New Roman" w:hAnsi="Times New Roman"/>
          <w:color w:val="000000"/>
          <w:lang w:eastAsia="en-US"/>
        </w:rPr>
        <w:t>07</w:t>
      </w:r>
      <w:r w:rsidR="00992828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701F4">
        <w:rPr>
          <w:rFonts w:ascii="Times New Roman" w:hAnsi="Times New Roman"/>
          <w:color w:val="000000"/>
          <w:lang w:eastAsia="en-US"/>
        </w:rPr>
        <w:t>21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1701F4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92828">
        <w:rPr>
          <w:rFonts w:ascii="Times New Roman" w:hAnsi="Times New Roman"/>
          <w:color w:val="000000"/>
          <w:lang w:eastAsia="en-US"/>
        </w:rPr>
        <w:t>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850828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 Письмо о</w:t>
            </w:r>
            <w:r w:rsidR="00850828">
              <w:rPr>
                <w:sz w:val="22"/>
                <w:szCs w:val="22"/>
                <w:lang w:eastAsia="en-US"/>
              </w:rPr>
              <w:t xml:space="preserve"> подаче оферты по </w:t>
            </w:r>
            <w:r w:rsidR="00850828" w:rsidRPr="00850828">
              <w:rPr>
                <w:sz w:val="22"/>
                <w:szCs w:val="22"/>
                <w:lang w:eastAsia="en-US"/>
              </w:rPr>
              <w:t>установленной</w:t>
            </w:r>
            <w:r w:rsidR="00850828" w:rsidRPr="00850828">
              <w:rPr>
                <w:color w:val="000000"/>
                <w:sz w:val="22"/>
                <w:szCs w:val="22"/>
                <w:lang w:eastAsia="en-US"/>
              </w:rPr>
              <w:t xml:space="preserve"> ИООО «ОмскКарбонМогилев» </w:t>
            </w:r>
            <w:r w:rsidR="00863D58" w:rsidRPr="00850828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863D58" w:rsidP="008508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701F4">
        <w:rPr>
          <w:rFonts w:ascii="Times New Roman" w:hAnsi="Times New Roman"/>
          <w:color w:val="000000"/>
          <w:lang w:eastAsia="en-US"/>
        </w:rPr>
        <w:t>25</w:t>
      </w:r>
      <w:r w:rsidR="003F6723">
        <w:rPr>
          <w:rFonts w:ascii="Times New Roman" w:hAnsi="Times New Roman"/>
          <w:color w:val="000000"/>
          <w:lang w:eastAsia="en-US"/>
        </w:rPr>
        <w:t>.</w:t>
      </w:r>
      <w:r w:rsidR="001701F4">
        <w:rPr>
          <w:rFonts w:ascii="Times New Roman" w:hAnsi="Times New Roman"/>
          <w:color w:val="000000"/>
          <w:lang w:eastAsia="en-US"/>
        </w:rPr>
        <w:t>07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92828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850828">
        <w:rPr>
          <w:rFonts w:ascii="Times New Roman" w:hAnsi="Times New Roman"/>
          <w:color w:val="000000"/>
          <w:lang w:eastAsia="en-US"/>
        </w:rPr>
        <w:t>Могилев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701F4">
        <w:rPr>
          <w:rFonts w:ascii="Times New Roman" w:hAnsi="Times New Roman"/>
          <w:color w:val="000000"/>
          <w:lang w:eastAsia="en-US"/>
        </w:rPr>
        <w:t>25.07</w:t>
      </w:r>
      <w:r w:rsidR="00992828" w:rsidRPr="005256B9">
        <w:rPr>
          <w:rFonts w:ascii="Times New Roman" w:hAnsi="Times New Roman"/>
          <w:color w:val="000000"/>
          <w:lang w:eastAsia="en-US"/>
        </w:rPr>
        <w:t>.20</w:t>
      </w:r>
      <w:r w:rsidR="00992828">
        <w:rPr>
          <w:rFonts w:ascii="Times New Roman" w:hAnsi="Times New Roman"/>
          <w:color w:val="000000"/>
          <w:lang w:eastAsia="en-US"/>
        </w:rPr>
        <w:t>23 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01F4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6363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44C4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3F6723"/>
    <w:rsid w:val="00417FBA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40DE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57E5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50828"/>
    <w:rsid w:val="00861D47"/>
    <w:rsid w:val="00862C0E"/>
    <w:rsid w:val="00863D58"/>
    <w:rsid w:val="00866A2B"/>
    <w:rsid w:val="00870043"/>
    <w:rsid w:val="008706B5"/>
    <w:rsid w:val="008827E2"/>
    <w:rsid w:val="00891421"/>
    <w:rsid w:val="008A22A4"/>
    <w:rsid w:val="008B36DC"/>
    <w:rsid w:val="008B4D97"/>
    <w:rsid w:val="008B7345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92828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112E"/>
    <w:rsid w:val="00AE4CAA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D3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602E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3B2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  <w14:docId w14:val="09402098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53A4A-FC21-4AEF-A436-55082B0C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2280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9</cp:revision>
  <cp:lastPrinted>2019-11-15T03:43:00Z</cp:lastPrinted>
  <dcterms:created xsi:type="dcterms:W3CDTF">2022-03-24T10:00:00Z</dcterms:created>
  <dcterms:modified xsi:type="dcterms:W3CDTF">2023-06-20T04:46:00Z</dcterms:modified>
</cp:coreProperties>
</file>